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1EBD" w14:textId="5EBD6C62" w:rsidR="00C42D73" w:rsidRDefault="00C42D73" w:rsidP="00C42D73">
      <w:pPr>
        <w:jc w:val="both"/>
        <w:rPr>
          <w:b/>
        </w:rPr>
      </w:pPr>
      <w:r w:rsidRPr="006F7920">
        <w:rPr>
          <w:rFonts w:ascii="Calibri Light" w:hAnsi="Calibri Light" w:cs="Calibri Light"/>
          <w:noProof/>
          <w:lang w:eastAsia="en-GB"/>
        </w:rPr>
        <w:drawing>
          <wp:inline distT="0" distB="0" distL="0" distR="0" wp14:anchorId="260C6337" wp14:editId="516A0EE8">
            <wp:extent cx="1266825" cy="812420"/>
            <wp:effectExtent l="0" t="0" r="0" b="6985"/>
            <wp:docPr id="2" name="Picture 2" descr="Image result for eco schools green flag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 schools green flag aw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76" cy="81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73">
        <w:rPr>
          <w:b/>
          <w:noProof/>
          <w:lang w:eastAsia="en-GB"/>
        </w:rPr>
        <w:drawing>
          <wp:inline distT="0" distB="0" distL="0" distR="0" wp14:anchorId="23F3CCDC" wp14:editId="5B06E4EB">
            <wp:extent cx="3533775" cy="1037439"/>
            <wp:effectExtent l="0" t="0" r="0" b="0"/>
            <wp:docPr id="1" name="Picture 1" descr="C:\Users\bhasan\AppData\Local\Temp\7zO43D6BD18\Wentworth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san\AppData\Local\Temp\7zO43D6BD18\Wentworth_Tag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341" cy="104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63C7" w14:textId="7CD107E6" w:rsidR="00C42D73" w:rsidRDefault="00C42D73" w:rsidP="008D57AE">
      <w:pPr>
        <w:jc w:val="center"/>
        <w:rPr>
          <w:b/>
        </w:rPr>
      </w:pPr>
    </w:p>
    <w:p w14:paraId="2266AD06" w14:textId="77777777" w:rsidR="00C42D73" w:rsidRDefault="00C42D73" w:rsidP="008D57AE">
      <w:pPr>
        <w:jc w:val="center"/>
        <w:rPr>
          <w:b/>
        </w:rPr>
      </w:pPr>
    </w:p>
    <w:p w14:paraId="429F46A8" w14:textId="35F55F9B" w:rsidR="000E145A" w:rsidRPr="008D57AE" w:rsidRDefault="00B73C0B" w:rsidP="008D57AE">
      <w:pPr>
        <w:jc w:val="center"/>
        <w:rPr>
          <w:b/>
        </w:rPr>
      </w:pPr>
      <w:r w:rsidRPr="008D57AE">
        <w:rPr>
          <w:b/>
        </w:rPr>
        <w:t xml:space="preserve">Wentworth Nursery </w:t>
      </w:r>
      <w:proofErr w:type="gramStart"/>
      <w:r w:rsidRPr="008D57AE">
        <w:rPr>
          <w:b/>
        </w:rPr>
        <w:t>School  Eco</w:t>
      </w:r>
      <w:proofErr w:type="gramEnd"/>
      <w:r w:rsidRPr="008D57AE">
        <w:rPr>
          <w:b/>
        </w:rPr>
        <w:t xml:space="preserve"> Action Plan</w:t>
      </w:r>
      <w:r w:rsidR="008D57AE" w:rsidRPr="008D57AE">
        <w:rPr>
          <w:b/>
        </w:rPr>
        <w:t xml:space="preserve"> Summer Term 2021</w:t>
      </w:r>
    </w:p>
    <w:p w14:paraId="73667145" w14:textId="77777777" w:rsidR="00B73C0B" w:rsidRDefault="00B73C0B"/>
    <w:p w14:paraId="3C1466E4" w14:textId="77777777" w:rsidR="00B73C0B" w:rsidRDefault="00B73C0B">
      <w:r>
        <w:t xml:space="preserve">Following the school’s Eco Audit the following points were identified by the children: </w:t>
      </w:r>
    </w:p>
    <w:p w14:paraId="75BC185C" w14:textId="77777777" w:rsidR="00B73C0B" w:rsidRDefault="00B73C0B"/>
    <w:p w14:paraId="4BFF71F7" w14:textId="77777777" w:rsidR="00B73C0B" w:rsidRDefault="00B73C0B" w:rsidP="002E0089">
      <w:pPr>
        <w:pStyle w:val="ListParagraph"/>
        <w:numPr>
          <w:ilvl w:val="0"/>
          <w:numId w:val="2"/>
        </w:numPr>
      </w:pPr>
      <w:r>
        <w:t>More running opportunities</w:t>
      </w:r>
    </w:p>
    <w:p w14:paraId="21C3E3FA" w14:textId="77777777" w:rsidR="00B73C0B" w:rsidRDefault="00B73C0B"/>
    <w:p w14:paraId="730DC017" w14:textId="77777777" w:rsidR="00B73C0B" w:rsidRDefault="00B73C0B" w:rsidP="002E0089">
      <w:pPr>
        <w:pStyle w:val="ListParagraph"/>
        <w:numPr>
          <w:ilvl w:val="0"/>
          <w:numId w:val="2"/>
        </w:numPr>
      </w:pPr>
      <w:r>
        <w:t>More planting including planting of flowers</w:t>
      </w:r>
    </w:p>
    <w:p w14:paraId="5C3284CE" w14:textId="77777777" w:rsidR="002E0089" w:rsidRDefault="002E0089"/>
    <w:p w14:paraId="191DAD21" w14:textId="503F9AC6" w:rsidR="002E0089" w:rsidRDefault="002E0089" w:rsidP="002E0089">
      <w:pPr>
        <w:pStyle w:val="ListParagraph"/>
        <w:numPr>
          <w:ilvl w:val="0"/>
          <w:numId w:val="2"/>
        </w:numPr>
      </w:pPr>
      <w:r>
        <w:t>To have a greater understanding about different countries including knowing how to say hello in different lang</w:t>
      </w:r>
      <w:r w:rsidR="003723C8">
        <w:t>ua</w:t>
      </w:r>
      <w:r>
        <w:t>ges.</w:t>
      </w:r>
    </w:p>
    <w:p w14:paraId="245FE640" w14:textId="77777777" w:rsidR="0031754C" w:rsidRDefault="0031754C" w:rsidP="0031754C">
      <w:pPr>
        <w:pStyle w:val="ListParagraph"/>
      </w:pPr>
    </w:p>
    <w:p w14:paraId="2AF8C30F" w14:textId="318342CF" w:rsidR="0031754C" w:rsidRDefault="0031754C" w:rsidP="002E0089">
      <w:pPr>
        <w:pStyle w:val="ListParagraph"/>
        <w:numPr>
          <w:ilvl w:val="0"/>
          <w:numId w:val="2"/>
        </w:numPr>
      </w:pPr>
      <w:r>
        <w:t xml:space="preserve">To explore reducing pollution levels within our surround area including </w:t>
      </w:r>
      <w:proofErr w:type="spellStart"/>
      <w:r>
        <w:t>Cassland</w:t>
      </w:r>
      <w:proofErr w:type="spellEnd"/>
      <w:r>
        <w:t xml:space="preserve"> Road.</w:t>
      </w:r>
    </w:p>
    <w:p w14:paraId="718F1D20" w14:textId="5A2BCF3C" w:rsidR="00B73C0B" w:rsidRDefault="003723C8">
      <w:r>
        <w:t>Lead staff member: Ben Hasan (</w:t>
      </w:r>
      <w:proofErr w:type="spellStart"/>
      <w:r>
        <w:t>Headteacher</w:t>
      </w:r>
      <w:proofErr w:type="spellEnd"/>
      <w:r>
        <w:t>)</w:t>
      </w:r>
    </w:p>
    <w:p w14:paraId="7619A57A" w14:textId="77777777" w:rsidR="0031754C" w:rsidRDefault="0031754C"/>
    <w:p w14:paraId="50EE1FD2" w14:textId="77777777" w:rsidR="0031754C" w:rsidRDefault="0031754C"/>
    <w:p w14:paraId="5A47A7B6" w14:textId="77777777" w:rsidR="0031754C" w:rsidRDefault="0031754C"/>
    <w:p w14:paraId="09F9C497" w14:textId="77777777" w:rsidR="0031754C" w:rsidRDefault="0031754C"/>
    <w:p w14:paraId="4DF795AB" w14:textId="77777777" w:rsidR="0031754C" w:rsidRDefault="0031754C"/>
    <w:p w14:paraId="2E359F88" w14:textId="77777777" w:rsidR="0031754C" w:rsidRDefault="0031754C"/>
    <w:p w14:paraId="5A35F926" w14:textId="77777777" w:rsidR="0031754C" w:rsidRDefault="0031754C"/>
    <w:p w14:paraId="63A4115A" w14:textId="77777777" w:rsidR="0031754C" w:rsidRDefault="0031754C"/>
    <w:p w14:paraId="283A8EC6" w14:textId="77777777" w:rsidR="0031754C" w:rsidRDefault="0031754C"/>
    <w:p w14:paraId="08A0655F" w14:textId="77777777" w:rsidR="00B73C0B" w:rsidRDefault="00B7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4217"/>
        <w:gridCol w:w="2527"/>
        <w:gridCol w:w="2552"/>
        <w:gridCol w:w="1275"/>
        <w:gridCol w:w="1481"/>
      </w:tblGrid>
      <w:tr w:rsidR="002E0089" w14:paraId="7B649EE8" w14:textId="7778F2F6" w:rsidTr="0031754C">
        <w:tc>
          <w:tcPr>
            <w:tcW w:w="1898" w:type="dxa"/>
          </w:tcPr>
          <w:p w14:paraId="0C5DA02B" w14:textId="5F138F45" w:rsidR="002E0089" w:rsidRPr="002E0089" w:rsidRDefault="002E0089" w:rsidP="002E0089">
            <w:pPr>
              <w:jc w:val="center"/>
              <w:rPr>
                <w:b/>
              </w:rPr>
            </w:pPr>
            <w:r w:rsidRPr="002E0089">
              <w:rPr>
                <w:b/>
              </w:rPr>
              <w:t>Objective</w:t>
            </w:r>
          </w:p>
        </w:tc>
        <w:tc>
          <w:tcPr>
            <w:tcW w:w="4217" w:type="dxa"/>
          </w:tcPr>
          <w:p w14:paraId="7ED63D00" w14:textId="0C6C39CA" w:rsidR="002E0089" w:rsidRPr="002E0089" w:rsidRDefault="002E0089" w:rsidP="002E0089">
            <w:pPr>
              <w:jc w:val="center"/>
              <w:rPr>
                <w:b/>
              </w:rPr>
            </w:pPr>
            <w:r w:rsidRPr="002E0089">
              <w:rPr>
                <w:b/>
              </w:rPr>
              <w:t>Current provision</w:t>
            </w:r>
          </w:p>
        </w:tc>
        <w:tc>
          <w:tcPr>
            <w:tcW w:w="2527" w:type="dxa"/>
          </w:tcPr>
          <w:p w14:paraId="7BEF2FB8" w14:textId="2EF1A731" w:rsidR="002E0089" w:rsidRPr="002E0089" w:rsidRDefault="002E0089" w:rsidP="002E0089">
            <w:pPr>
              <w:jc w:val="center"/>
              <w:rPr>
                <w:b/>
              </w:rPr>
            </w:pPr>
            <w:r w:rsidRPr="002E0089">
              <w:rPr>
                <w:b/>
              </w:rPr>
              <w:t>Action</w:t>
            </w:r>
          </w:p>
        </w:tc>
        <w:tc>
          <w:tcPr>
            <w:tcW w:w="2552" w:type="dxa"/>
          </w:tcPr>
          <w:p w14:paraId="22069677" w14:textId="07A7CE1C" w:rsidR="002E0089" w:rsidRPr="002E0089" w:rsidRDefault="002E0089" w:rsidP="002E0089">
            <w:pPr>
              <w:jc w:val="center"/>
              <w:rPr>
                <w:b/>
              </w:rPr>
            </w:pPr>
            <w:r w:rsidRPr="002E0089">
              <w:rPr>
                <w:b/>
              </w:rPr>
              <w:t>Outcome</w:t>
            </w:r>
          </w:p>
        </w:tc>
        <w:tc>
          <w:tcPr>
            <w:tcW w:w="1275" w:type="dxa"/>
          </w:tcPr>
          <w:p w14:paraId="71C70701" w14:textId="4B9AAA57" w:rsidR="002E0089" w:rsidRPr="002E0089" w:rsidRDefault="002E0089" w:rsidP="002E0089">
            <w:pPr>
              <w:jc w:val="center"/>
              <w:rPr>
                <w:b/>
              </w:rPr>
            </w:pPr>
            <w:r w:rsidRPr="002E0089">
              <w:rPr>
                <w:b/>
              </w:rPr>
              <w:t>Time</w:t>
            </w:r>
          </w:p>
        </w:tc>
        <w:tc>
          <w:tcPr>
            <w:tcW w:w="1481" w:type="dxa"/>
          </w:tcPr>
          <w:p w14:paraId="760DAC38" w14:textId="3548533A" w:rsidR="002E0089" w:rsidRPr="002E0089" w:rsidRDefault="002E0089" w:rsidP="002E0089">
            <w:pPr>
              <w:jc w:val="center"/>
              <w:rPr>
                <w:b/>
              </w:rPr>
            </w:pPr>
            <w:r w:rsidRPr="002E0089">
              <w:rPr>
                <w:b/>
              </w:rPr>
              <w:t>Evidence</w:t>
            </w:r>
          </w:p>
        </w:tc>
      </w:tr>
      <w:tr w:rsidR="002E0089" w14:paraId="7E3AAEA9" w14:textId="0594CD12" w:rsidTr="0031754C">
        <w:tc>
          <w:tcPr>
            <w:tcW w:w="1898" w:type="dxa"/>
          </w:tcPr>
          <w:p w14:paraId="2A4ABC8B" w14:textId="77777777" w:rsidR="002E0089" w:rsidRDefault="002E0089">
            <w:r>
              <w:t>To ensure there are more physical experiences including running within the school’s curriculum</w:t>
            </w:r>
          </w:p>
          <w:p w14:paraId="5E3119B3" w14:textId="64FAFEEF" w:rsidR="00C77206" w:rsidRDefault="00C77206">
            <w:r>
              <w:t xml:space="preserve">Link to </w:t>
            </w:r>
            <w:r w:rsidRPr="00C77206">
              <w:rPr>
                <w:b/>
                <w:highlight w:val="green"/>
              </w:rPr>
              <w:t>Healthy Living</w:t>
            </w:r>
          </w:p>
        </w:tc>
        <w:tc>
          <w:tcPr>
            <w:tcW w:w="4217" w:type="dxa"/>
          </w:tcPr>
          <w:p w14:paraId="1CB3C5C4" w14:textId="7ECE3D5F" w:rsidR="002E0089" w:rsidRDefault="002E0089">
            <w:r>
              <w:t>There is continuous provision for challenging physical experiences including: climbing, balancing, climbing down a fire pole, climbing up a rope and balan</w:t>
            </w:r>
            <w:r w:rsidR="003723C8">
              <w:t>cing using gym rings</w:t>
            </w:r>
            <w:r>
              <w:t>.</w:t>
            </w:r>
          </w:p>
          <w:p w14:paraId="37B6AC99" w14:textId="77777777" w:rsidR="002E0089" w:rsidRDefault="002E0089">
            <w:r>
              <w:t xml:space="preserve">The school through its curriculum delivery enables children to: </w:t>
            </w:r>
          </w:p>
          <w:p w14:paraId="76082C7D" w14:textId="4AEC6B66" w:rsidR="002E0089" w:rsidRDefault="002E0089">
            <w:r>
              <w:t>Balance, jump, climb, move in a variety of ways, participate in group games, develop</w:t>
            </w:r>
            <w:r w:rsidR="003723C8">
              <w:t>ing</w:t>
            </w:r>
            <w:r>
              <w:t xml:space="preserve"> skills in throwing and catching. </w:t>
            </w:r>
          </w:p>
          <w:p w14:paraId="329FBF7B" w14:textId="77777777" w:rsidR="002E0089" w:rsidRDefault="002E0089">
            <w:r>
              <w:t xml:space="preserve">EYFS curriculum states the following:  children at expected level of development will: </w:t>
            </w:r>
          </w:p>
          <w:p w14:paraId="3581A621" w14:textId="77777777" w:rsidR="002E0089" w:rsidRDefault="002E0089">
            <w:r>
              <w:t>Negotiate space and obstacles safely with consideration for themselves and others:</w:t>
            </w:r>
          </w:p>
          <w:p w14:paraId="49CF0EAA" w14:textId="55702947" w:rsidR="002E0089" w:rsidRDefault="002E0089">
            <w:r>
              <w:t xml:space="preserve">Demonstrate strength, balance, </w:t>
            </w:r>
            <w:proofErr w:type="gramStart"/>
            <w:r>
              <w:t>co</w:t>
            </w:r>
            <w:proofErr w:type="gramEnd"/>
            <w:r w:rsidR="003723C8">
              <w:t>-</w:t>
            </w:r>
            <w:r>
              <w:t>ordination when playing.</w:t>
            </w:r>
          </w:p>
          <w:p w14:paraId="27725EF5" w14:textId="77777777" w:rsidR="002E0089" w:rsidRDefault="002E0089">
            <w:r>
              <w:t xml:space="preserve">Move energetically, such as running, jumping, dancing, hopping, skipping and climbing. </w:t>
            </w:r>
          </w:p>
        </w:tc>
        <w:tc>
          <w:tcPr>
            <w:tcW w:w="2527" w:type="dxa"/>
          </w:tcPr>
          <w:p w14:paraId="69B1B69E" w14:textId="77777777" w:rsidR="002E0089" w:rsidRDefault="002E0089">
            <w:r>
              <w:t>To plan more cardio vascular experiences</w:t>
            </w:r>
          </w:p>
          <w:p w14:paraId="61B7AE87" w14:textId="77777777" w:rsidR="002E0089" w:rsidRDefault="002E0089"/>
          <w:p w14:paraId="64C65880" w14:textId="77777777" w:rsidR="002E0089" w:rsidRDefault="002E0089"/>
          <w:p w14:paraId="283E183E" w14:textId="77777777" w:rsidR="002E0089" w:rsidRDefault="002E0089"/>
          <w:p w14:paraId="7134D205" w14:textId="77777777" w:rsidR="002E0089" w:rsidRDefault="002E0089"/>
          <w:p w14:paraId="1269FF4F" w14:textId="77777777" w:rsidR="002E0089" w:rsidRDefault="002E0089"/>
          <w:p w14:paraId="5EAF56CB" w14:textId="77777777" w:rsidR="002E0089" w:rsidRDefault="002E0089">
            <w:r>
              <w:t xml:space="preserve">To plan learning experiences developing children’s understanding about what the heart is </w:t>
            </w:r>
          </w:p>
        </w:tc>
        <w:tc>
          <w:tcPr>
            <w:tcW w:w="2552" w:type="dxa"/>
          </w:tcPr>
          <w:p w14:paraId="07A19D37" w14:textId="1FE47E56" w:rsidR="002E0089" w:rsidRDefault="002E0089">
            <w:r>
              <w:t>To develop children’s unders</w:t>
            </w:r>
            <w:r w:rsidR="003723C8">
              <w:t>tanding about the importance of</w:t>
            </w:r>
            <w:r>
              <w:t xml:space="preserve"> exercises that make your heart beat quickly.</w:t>
            </w:r>
          </w:p>
          <w:p w14:paraId="5E18F6EF" w14:textId="77777777" w:rsidR="002E0089" w:rsidRDefault="002E0089"/>
          <w:p w14:paraId="7EC61240" w14:textId="77777777" w:rsidR="002E0089" w:rsidRDefault="002E0089"/>
          <w:p w14:paraId="0FB722E1" w14:textId="77777777" w:rsidR="002E0089" w:rsidRDefault="002E0089"/>
          <w:p w14:paraId="7FC1CE80" w14:textId="77777777" w:rsidR="002E0089" w:rsidRDefault="002E0089"/>
          <w:p w14:paraId="491C109E" w14:textId="77777777" w:rsidR="002E0089" w:rsidRDefault="002E0089">
            <w:r>
              <w:t>Children understand where their heart is.</w:t>
            </w:r>
          </w:p>
          <w:p w14:paraId="54B64AA6" w14:textId="49156929" w:rsidR="002E0089" w:rsidRDefault="002E0089">
            <w:r>
              <w:t>Children know our heart needs to</w:t>
            </w:r>
            <w:r w:rsidR="003723C8">
              <w:t xml:space="preserve"> be</w:t>
            </w:r>
            <w:r>
              <w:t xml:space="preserve"> beat</w:t>
            </w:r>
            <w:r w:rsidR="00FB0A0D">
              <w:t>ing</w:t>
            </w:r>
            <w:r>
              <w:t xml:space="preserve"> all the time.</w:t>
            </w:r>
          </w:p>
          <w:p w14:paraId="705AA68E" w14:textId="77777777" w:rsidR="002E0089" w:rsidRDefault="002E0089">
            <w:r>
              <w:t>Children begin to understand the heart is a muscle</w:t>
            </w:r>
          </w:p>
        </w:tc>
        <w:tc>
          <w:tcPr>
            <w:tcW w:w="1275" w:type="dxa"/>
          </w:tcPr>
          <w:p w14:paraId="60B49723" w14:textId="77777777" w:rsidR="002E0089" w:rsidRDefault="002E0089">
            <w:r>
              <w:t>Summer Term 1</w:t>
            </w:r>
          </w:p>
          <w:p w14:paraId="0B16F5CE" w14:textId="77777777" w:rsidR="002E0089" w:rsidRDefault="002E0089"/>
          <w:p w14:paraId="0AE09C62" w14:textId="77777777" w:rsidR="002E0089" w:rsidRDefault="002E0089"/>
          <w:p w14:paraId="65DC0615" w14:textId="77777777" w:rsidR="002E0089" w:rsidRDefault="002E0089"/>
          <w:p w14:paraId="44E25375" w14:textId="77777777" w:rsidR="002E0089" w:rsidRDefault="002E0089"/>
          <w:p w14:paraId="39A884B3" w14:textId="77777777" w:rsidR="002E0089" w:rsidRDefault="002E0089"/>
          <w:p w14:paraId="077425FC" w14:textId="77777777" w:rsidR="002E0089" w:rsidRDefault="002E0089"/>
          <w:p w14:paraId="0DE1F570" w14:textId="77777777" w:rsidR="002E0089" w:rsidRDefault="002E0089"/>
          <w:p w14:paraId="10F78EA9" w14:textId="77777777" w:rsidR="002E0089" w:rsidRDefault="002E0089">
            <w:r>
              <w:t>Summer 1 and 2</w:t>
            </w:r>
          </w:p>
          <w:p w14:paraId="0428B5C0" w14:textId="77777777" w:rsidR="002E0089" w:rsidRDefault="002E0089"/>
          <w:p w14:paraId="28D13DC0" w14:textId="77777777" w:rsidR="002E0089" w:rsidRDefault="002E0089"/>
        </w:tc>
        <w:tc>
          <w:tcPr>
            <w:tcW w:w="1481" w:type="dxa"/>
          </w:tcPr>
          <w:p w14:paraId="3637F3DD" w14:textId="77777777" w:rsidR="002E0089" w:rsidRDefault="002E0089">
            <w:r>
              <w:t>HT blog</w:t>
            </w:r>
          </w:p>
          <w:p w14:paraId="4621B7F3" w14:textId="77777777" w:rsidR="002E0089" w:rsidRDefault="002E0089">
            <w:r>
              <w:t>Weekly evaluations</w:t>
            </w:r>
          </w:p>
          <w:p w14:paraId="7A43CF23" w14:textId="77777777" w:rsidR="002E0089" w:rsidRDefault="002E0089">
            <w:r>
              <w:t>HT report to Governors</w:t>
            </w:r>
          </w:p>
          <w:p w14:paraId="388BCE3B" w14:textId="22749FD1" w:rsidR="002E0089" w:rsidRDefault="002E0089">
            <w:r>
              <w:t>School website</w:t>
            </w:r>
          </w:p>
        </w:tc>
      </w:tr>
      <w:tr w:rsidR="002E0089" w14:paraId="72F2998C" w14:textId="66738B18" w:rsidTr="0031754C">
        <w:tc>
          <w:tcPr>
            <w:tcW w:w="1898" w:type="dxa"/>
          </w:tcPr>
          <w:p w14:paraId="0C130AF7" w14:textId="77777777" w:rsidR="00C77206" w:rsidRDefault="002E0089">
            <w:r>
              <w:t xml:space="preserve">To ensure there are opportunities for children to develop their </w:t>
            </w:r>
            <w:r>
              <w:lastRenderedPageBreak/>
              <w:t>understanding about growing and planting</w:t>
            </w:r>
          </w:p>
          <w:p w14:paraId="2C4B8747" w14:textId="7563568C" w:rsidR="002E0089" w:rsidRDefault="00C77206">
            <w:r>
              <w:t xml:space="preserve">Link </w:t>
            </w:r>
            <w:r w:rsidRPr="00C77206">
              <w:rPr>
                <w:b/>
                <w:highlight w:val="green"/>
              </w:rPr>
              <w:t>to Biodiversity</w:t>
            </w:r>
            <w:r w:rsidR="002E0089">
              <w:t xml:space="preserve"> </w:t>
            </w:r>
          </w:p>
        </w:tc>
        <w:tc>
          <w:tcPr>
            <w:tcW w:w="4217" w:type="dxa"/>
          </w:tcPr>
          <w:p w14:paraId="130131FA" w14:textId="77777777" w:rsidR="002E0089" w:rsidRDefault="002E0089">
            <w:r>
              <w:lastRenderedPageBreak/>
              <w:t xml:space="preserve">The school’s garden has opportunities for children to: </w:t>
            </w:r>
          </w:p>
          <w:p w14:paraId="4F4C7354" w14:textId="77777777" w:rsidR="002E0089" w:rsidRDefault="002E0089">
            <w:r>
              <w:t>Harvest fruits and vegetables.</w:t>
            </w:r>
          </w:p>
          <w:p w14:paraId="222EC7FD" w14:textId="77777777" w:rsidR="002E0089" w:rsidRDefault="002E0089">
            <w:r>
              <w:lastRenderedPageBreak/>
              <w:t xml:space="preserve">There is a gardener who works with the children covering a range of learning outcomes including: </w:t>
            </w:r>
          </w:p>
          <w:p w14:paraId="730AD74F" w14:textId="77777777" w:rsidR="002E0089" w:rsidRDefault="002E0089" w:rsidP="002E0089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what plants need to grow, </w:t>
            </w:r>
          </w:p>
          <w:p w14:paraId="60A9F77D" w14:textId="77777777" w:rsidR="002E0089" w:rsidRDefault="002E0089" w:rsidP="002E0089">
            <w:pPr>
              <w:pStyle w:val="ListParagraph"/>
              <w:numPr>
                <w:ilvl w:val="0"/>
                <w:numId w:val="1"/>
              </w:numPr>
            </w:pPr>
            <w:r>
              <w:t>developing knowledge about composting</w:t>
            </w:r>
          </w:p>
          <w:p w14:paraId="68916843" w14:textId="6AE10364" w:rsidR="002E0089" w:rsidRDefault="002E0089" w:rsidP="002E0089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attracting</w:t>
            </w:r>
            <w:r w:rsidR="003723C8">
              <w:t xml:space="preserve"> </w:t>
            </w:r>
            <w:r>
              <w:t xml:space="preserve"> local</w:t>
            </w:r>
            <w:proofErr w:type="gramEnd"/>
            <w:r>
              <w:t xml:space="preserve"> wildlife by creating bird feeders.</w:t>
            </w:r>
          </w:p>
        </w:tc>
        <w:tc>
          <w:tcPr>
            <w:tcW w:w="2527" w:type="dxa"/>
          </w:tcPr>
          <w:p w14:paraId="064F3622" w14:textId="77777777" w:rsidR="002E0089" w:rsidRDefault="002E0089">
            <w:r>
              <w:lastRenderedPageBreak/>
              <w:t xml:space="preserve">To provide curricular learning experiences in: </w:t>
            </w:r>
          </w:p>
          <w:p w14:paraId="2D59B865" w14:textId="12720B4E" w:rsidR="002E0089" w:rsidRDefault="002E0089">
            <w:r>
              <w:lastRenderedPageBreak/>
              <w:t>Planting and growing. Including the growing of flowers and fruits</w:t>
            </w:r>
          </w:p>
        </w:tc>
        <w:tc>
          <w:tcPr>
            <w:tcW w:w="2552" w:type="dxa"/>
          </w:tcPr>
          <w:p w14:paraId="5D2C9397" w14:textId="77777777" w:rsidR="002E0089" w:rsidRDefault="002E0089">
            <w:r>
              <w:lastRenderedPageBreak/>
              <w:t>Children to know what plants need to grow.</w:t>
            </w:r>
          </w:p>
          <w:p w14:paraId="6603BD4D" w14:textId="16F1786B" w:rsidR="002E0089" w:rsidRDefault="002E0089">
            <w:r>
              <w:t xml:space="preserve">Children know how to care for plants </w:t>
            </w:r>
          </w:p>
        </w:tc>
        <w:tc>
          <w:tcPr>
            <w:tcW w:w="1275" w:type="dxa"/>
          </w:tcPr>
          <w:p w14:paraId="38821F2B" w14:textId="7501B01E" w:rsidR="002E0089" w:rsidRDefault="002E0089">
            <w:r>
              <w:t xml:space="preserve">Summer 1 and 2 </w:t>
            </w:r>
          </w:p>
        </w:tc>
        <w:tc>
          <w:tcPr>
            <w:tcW w:w="1481" w:type="dxa"/>
          </w:tcPr>
          <w:p w14:paraId="3EA88F92" w14:textId="77777777" w:rsidR="002E0089" w:rsidRDefault="002E0089">
            <w:r>
              <w:t>HT blog</w:t>
            </w:r>
          </w:p>
          <w:p w14:paraId="74ECB11F" w14:textId="77777777" w:rsidR="002E0089" w:rsidRDefault="002E0089">
            <w:r>
              <w:t>Weekly evaluations</w:t>
            </w:r>
          </w:p>
          <w:p w14:paraId="79ABF381" w14:textId="019214BF" w:rsidR="002E0089" w:rsidRDefault="002E0089">
            <w:r>
              <w:t xml:space="preserve">School website </w:t>
            </w:r>
          </w:p>
        </w:tc>
      </w:tr>
      <w:tr w:rsidR="002E0089" w14:paraId="3D440FAA" w14:textId="54A98942" w:rsidTr="0031754C">
        <w:tc>
          <w:tcPr>
            <w:tcW w:w="1898" w:type="dxa"/>
          </w:tcPr>
          <w:p w14:paraId="7EFC1F0F" w14:textId="77777777" w:rsidR="002E0089" w:rsidRDefault="008D57AE">
            <w:r>
              <w:lastRenderedPageBreak/>
              <w:t xml:space="preserve">To ensure children have a greater understanding about different countries, including how to say hello in different languages </w:t>
            </w:r>
          </w:p>
          <w:p w14:paraId="5FF98366" w14:textId="17A1FC95" w:rsidR="00C77206" w:rsidRDefault="00C77206">
            <w:r>
              <w:t xml:space="preserve">Link to </w:t>
            </w:r>
            <w:r w:rsidRPr="00C77206">
              <w:rPr>
                <w:b/>
                <w:highlight w:val="green"/>
              </w:rPr>
              <w:t>Global Citizenship</w:t>
            </w:r>
          </w:p>
        </w:tc>
        <w:tc>
          <w:tcPr>
            <w:tcW w:w="4217" w:type="dxa"/>
          </w:tcPr>
          <w:p w14:paraId="4547CEC3" w14:textId="77777777" w:rsidR="002E0089" w:rsidRDefault="002E0089"/>
          <w:p w14:paraId="178AA77B" w14:textId="163E743F" w:rsidR="008D57AE" w:rsidRDefault="008D57AE">
            <w:r>
              <w:t xml:space="preserve">The school focuses on the following aspects: </w:t>
            </w:r>
          </w:p>
          <w:p w14:paraId="74FE4A7F" w14:textId="416FEF4D" w:rsidR="008D57AE" w:rsidRDefault="008D57AE">
            <w:r>
              <w:t xml:space="preserve">Learning about cultures relating to children and staff within our community: </w:t>
            </w:r>
          </w:p>
          <w:p w14:paraId="7E3C3DA0" w14:textId="670CE123" w:rsidR="008D57AE" w:rsidRDefault="008D57AE">
            <w:proofErr w:type="spellStart"/>
            <w:r>
              <w:t>e.g</w:t>
            </w:r>
            <w:proofErr w:type="spellEnd"/>
            <w:r>
              <w:t xml:space="preserve"> Asian New Year</w:t>
            </w:r>
          </w:p>
          <w:p w14:paraId="7425E73C" w14:textId="602B070B" w:rsidR="008D57AE" w:rsidRDefault="008D57AE">
            <w:r>
              <w:t>learning about Eid</w:t>
            </w:r>
          </w:p>
          <w:p w14:paraId="6DBA085C" w14:textId="5CD52AF5" w:rsidR="008D57AE" w:rsidRDefault="008D57AE">
            <w:r>
              <w:t>Family walls talking about our families</w:t>
            </w:r>
          </w:p>
          <w:p w14:paraId="3D47C84A" w14:textId="77777777" w:rsidR="008D57AE" w:rsidRDefault="008D57AE"/>
          <w:p w14:paraId="6ED3E5C1" w14:textId="5F63ED12" w:rsidR="008D57AE" w:rsidRDefault="008D57AE">
            <w:r>
              <w:t xml:space="preserve">The EYFS curriculum outlines the following: </w:t>
            </w:r>
          </w:p>
          <w:p w14:paraId="522211ED" w14:textId="77777777" w:rsidR="008D57AE" w:rsidRDefault="008D57AE"/>
          <w:p w14:paraId="79B0B6E1" w14:textId="77777777" w:rsidR="00751900" w:rsidRPr="008D57AE" w:rsidRDefault="00C77206" w:rsidP="008D57AE">
            <w:pPr>
              <w:numPr>
                <w:ilvl w:val="0"/>
                <w:numId w:val="3"/>
              </w:numPr>
            </w:pPr>
            <w:r w:rsidRPr="008D57AE">
              <w:rPr>
                <w:lang w:val="en-US"/>
              </w:rPr>
              <w:t>Describe their immediate environment using knowledge from observation, discussion, stories, non-fiction texts and maps;</w:t>
            </w:r>
          </w:p>
          <w:p w14:paraId="0B64D81E" w14:textId="77777777" w:rsidR="00751900" w:rsidRPr="008D57AE" w:rsidRDefault="00C77206" w:rsidP="008D57AE">
            <w:pPr>
              <w:numPr>
                <w:ilvl w:val="0"/>
                <w:numId w:val="3"/>
              </w:numPr>
            </w:pPr>
            <w:r w:rsidRPr="008D57AE">
              <w:rPr>
                <w:lang w:val="en-US"/>
              </w:rPr>
              <w:t xml:space="preserve">Know some similarities and differences between different </w:t>
            </w:r>
            <w:r w:rsidRPr="008D57AE">
              <w:rPr>
                <w:lang w:val="en-US"/>
              </w:rPr>
              <w:lastRenderedPageBreak/>
              <w:t>religious and cultural communities in this country, drawing on their experiences and what has been read in class;</w:t>
            </w:r>
          </w:p>
          <w:p w14:paraId="36C3AC79" w14:textId="77777777" w:rsidR="00751900" w:rsidRPr="008D57AE" w:rsidRDefault="00C77206" w:rsidP="008D57AE">
            <w:pPr>
              <w:numPr>
                <w:ilvl w:val="0"/>
                <w:numId w:val="3"/>
              </w:numPr>
            </w:pPr>
            <w:r w:rsidRPr="008D57AE">
              <w:rPr>
                <w:lang w:val="en-US"/>
              </w:rPr>
              <w:t>- Explain some similarities and differences between life in this country and life in other countries, drawing on knowledge from stories, non-fiction texts and –when appropriate – maps.</w:t>
            </w:r>
          </w:p>
          <w:p w14:paraId="0232BD7F" w14:textId="77777777" w:rsidR="008D57AE" w:rsidRDefault="008D57AE"/>
        </w:tc>
        <w:tc>
          <w:tcPr>
            <w:tcW w:w="2527" w:type="dxa"/>
          </w:tcPr>
          <w:p w14:paraId="6F9C51A7" w14:textId="7A974A25" w:rsidR="002E0089" w:rsidRDefault="008D57AE">
            <w:r>
              <w:lastRenderedPageBreak/>
              <w:t xml:space="preserve">As part of our work on cultures and community: children will be learning about saying hello in different languages incorporating working with parents. </w:t>
            </w:r>
          </w:p>
        </w:tc>
        <w:tc>
          <w:tcPr>
            <w:tcW w:w="2552" w:type="dxa"/>
          </w:tcPr>
          <w:p w14:paraId="7E086D95" w14:textId="77777777" w:rsidR="002E0089" w:rsidRDefault="008D57AE">
            <w:r>
              <w:t>Children are know how to say hello in at least three languages other than English.</w:t>
            </w:r>
          </w:p>
          <w:p w14:paraId="5FBED531" w14:textId="31B5F4B4" w:rsidR="008D57AE" w:rsidRDefault="008D57AE">
            <w:r>
              <w:t xml:space="preserve">To have an understanding of the </w:t>
            </w:r>
            <w:r w:rsidR="003723C8">
              <w:t>UK</w:t>
            </w:r>
            <w:r>
              <w:t xml:space="preserve"> and to know there are many countries in the world. </w:t>
            </w:r>
          </w:p>
          <w:p w14:paraId="5AF56D6D" w14:textId="0E3C5697" w:rsidR="008D57AE" w:rsidRDefault="008D57AE">
            <w:r>
              <w:t xml:space="preserve">To know countries have similarities and differences. </w:t>
            </w:r>
          </w:p>
        </w:tc>
        <w:tc>
          <w:tcPr>
            <w:tcW w:w="1275" w:type="dxa"/>
          </w:tcPr>
          <w:p w14:paraId="1473E5D0" w14:textId="1A1083DC" w:rsidR="002E0089" w:rsidRDefault="008D57AE">
            <w:r>
              <w:t>Summer 2</w:t>
            </w:r>
          </w:p>
        </w:tc>
        <w:tc>
          <w:tcPr>
            <w:tcW w:w="1481" w:type="dxa"/>
          </w:tcPr>
          <w:p w14:paraId="1D8D2389" w14:textId="77777777" w:rsidR="002E0089" w:rsidRDefault="00C42D73">
            <w:r>
              <w:t>HT blog</w:t>
            </w:r>
          </w:p>
          <w:p w14:paraId="62B11169" w14:textId="77777777" w:rsidR="00C42D73" w:rsidRDefault="00C42D73">
            <w:r>
              <w:t>Weekly evaluations</w:t>
            </w:r>
          </w:p>
          <w:p w14:paraId="07038A50" w14:textId="4375BB09" w:rsidR="00C42D73" w:rsidRDefault="00C42D73">
            <w:r>
              <w:t xml:space="preserve">School website </w:t>
            </w:r>
          </w:p>
        </w:tc>
      </w:tr>
      <w:tr w:rsidR="0031754C" w14:paraId="70FDEC65" w14:textId="77777777" w:rsidTr="0031754C">
        <w:tc>
          <w:tcPr>
            <w:tcW w:w="1898" w:type="dxa"/>
          </w:tcPr>
          <w:p w14:paraId="1264F16F" w14:textId="77777777" w:rsidR="0031754C" w:rsidRDefault="0031754C" w:rsidP="0031754C">
            <w:r>
              <w:lastRenderedPageBreak/>
              <w:t xml:space="preserve">To explore reducing pollution levels within our surround area including </w:t>
            </w:r>
            <w:proofErr w:type="spellStart"/>
            <w:r>
              <w:t>Cassland</w:t>
            </w:r>
            <w:proofErr w:type="spellEnd"/>
            <w:r>
              <w:t xml:space="preserve"> Road.</w:t>
            </w:r>
          </w:p>
          <w:p w14:paraId="7C7ECDF5" w14:textId="5797063D" w:rsidR="0031754C" w:rsidRPr="0031754C" w:rsidRDefault="0031754C" w:rsidP="0031754C">
            <w:pPr>
              <w:rPr>
                <w:b/>
              </w:rPr>
            </w:pPr>
            <w:r w:rsidRPr="0031754C">
              <w:rPr>
                <w:b/>
                <w:highlight w:val="green"/>
              </w:rPr>
              <w:t>Link to Global Citizenship and litter</w:t>
            </w:r>
            <w:r w:rsidRPr="0031754C">
              <w:rPr>
                <w:b/>
              </w:rPr>
              <w:t xml:space="preserve"> </w:t>
            </w:r>
          </w:p>
          <w:p w14:paraId="6D82E781" w14:textId="77777777" w:rsidR="0031754C" w:rsidRDefault="0031754C"/>
        </w:tc>
        <w:tc>
          <w:tcPr>
            <w:tcW w:w="4217" w:type="dxa"/>
          </w:tcPr>
          <w:p w14:paraId="1E458D33" w14:textId="77777777" w:rsidR="0031754C" w:rsidRDefault="0031754C">
            <w:r>
              <w:t xml:space="preserve">The school previously had liaised with Hackney Council and achieved the following: </w:t>
            </w:r>
          </w:p>
          <w:p w14:paraId="46A5EB80" w14:textId="77777777" w:rsidR="0031754C" w:rsidRDefault="0031754C">
            <w:r>
              <w:t>Traffic speeds were monitored</w:t>
            </w:r>
          </w:p>
          <w:p w14:paraId="287E0711" w14:textId="77777777" w:rsidR="0031754C" w:rsidRDefault="0031754C">
            <w:r>
              <w:t>Parent/children protests</w:t>
            </w:r>
          </w:p>
          <w:p w14:paraId="17E99B56" w14:textId="77777777" w:rsidR="0031754C" w:rsidRDefault="0031754C">
            <w:r>
              <w:t>Traffic light system extended</w:t>
            </w:r>
          </w:p>
          <w:p w14:paraId="51F83F8A" w14:textId="0B82E4E4" w:rsidR="0031754C" w:rsidRDefault="0031754C">
            <w:r>
              <w:t xml:space="preserve">Traffic stopping </w:t>
            </w:r>
            <w:bookmarkStart w:id="0" w:name="_GoBack"/>
            <w:bookmarkEnd w:id="0"/>
            <w:r>
              <w:t>distance extended</w:t>
            </w:r>
          </w:p>
        </w:tc>
        <w:tc>
          <w:tcPr>
            <w:tcW w:w="2527" w:type="dxa"/>
          </w:tcPr>
          <w:p w14:paraId="37D03026" w14:textId="0C040D63" w:rsidR="0031754C" w:rsidRDefault="0031754C">
            <w:r>
              <w:t xml:space="preserve">To establish the pollution impact of speeding vehicles. Subject to the above the school may: </w:t>
            </w:r>
          </w:p>
          <w:p w14:paraId="497B3C8D" w14:textId="12823C13" w:rsidR="0031754C" w:rsidRDefault="0031754C">
            <w:r>
              <w:t xml:space="preserve"> contact councillors relating to pollution levels on </w:t>
            </w:r>
            <w:proofErr w:type="spellStart"/>
            <w:r>
              <w:t>Cassland</w:t>
            </w:r>
            <w:proofErr w:type="spellEnd"/>
            <w:r>
              <w:t xml:space="preserve"> Road</w:t>
            </w:r>
          </w:p>
          <w:p w14:paraId="3BAA7EC1" w14:textId="31D93D83" w:rsidR="0031754C" w:rsidRDefault="0031754C" w:rsidP="0031754C">
            <w:proofErr w:type="gramStart"/>
            <w:r>
              <w:t>establish</w:t>
            </w:r>
            <w:proofErr w:type="gramEnd"/>
            <w:r>
              <w:t xml:space="preserve"> parent/child involvement in exploring ways of reducing pollution levels.  </w:t>
            </w:r>
          </w:p>
        </w:tc>
        <w:tc>
          <w:tcPr>
            <w:tcW w:w="2552" w:type="dxa"/>
          </w:tcPr>
          <w:p w14:paraId="44BEC7CB" w14:textId="77777777" w:rsidR="0031754C" w:rsidRDefault="0031754C">
            <w:r>
              <w:t>Clarity of key issues</w:t>
            </w:r>
          </w:p>
          <w:p w14:paraId="16CD81FD" w14:textId="6236B5E1" w:rsidR="0031754C" w:rsidRDefault="0031754C">
            <w:r>
              <w:t xml:space="preserve">Clarity on key actions the school and community can take to reduce pollution levels </w:t>
            </w:r>
          </w:p>
        </w:tc>
        <w:tc>
          <w:tcPr>
            <w:tcW w:w="1275" w:type="dxa"/>
          </w:tcPr>
          <w:p w14:paraId="65009283" w14:textId="748F96BD" w:rsidR="0031754C" w:rsidRDefault="0031754C">
            <w:r>
              <w:t>Summer 2</w:t>
            </w:r>
          </w:p>
        </w:tc>
        <w:tc>
          <w:tcPr>
            <w:tcW w:w="1481" w:type="dxa"/>
          </w:tcPr>
          <w:p w14:paraId="1F3DF53D" w14:textId="77777777" w:rsidR="0031754C" w:rsidRDefault="0031754C">
            <w:r>
              <w:t>Eco Committee minutes</w:t>
            </w:r>
          </w:p>
          <w:p w14:paraId="62018FFE" w14:textId="7825E8E8" w:rsidR="0031754C" w:rsidRDefault="0031754C">
            <w:r>
              <w:t xml:space="preserve">School newsletter </w:t>
            </w:r>
          </w:p>
        </w:tc>
      </w:tr>
    </w:tbl>
    <w:p w14:paraId="092A339D" w14:textId="26F5E573" w:rsidR="00B73C0B" w:rsidRDefault="00B73C0B"/>
    <w:sectPr w:rsidR="00B73C0B" w:rsidSect="00B73C0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436"/>
    <w:multiLevelType w:val="hybridMultilevel"/>
    <w:tmpl w:val="F7BE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665"/>
    <w:multiLevelType w:val="hybridMultilevel"/>
    <w:tmpl w:val="FCF870F0"/>
    <w:lvl w:ilvl="0" w:tplc="0936D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8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0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66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4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0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C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41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852C2B"/>
    <w:multiLevelType w:val="hybridMultilevel"/>
    <w:tmpl w:val="5582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705C"/>
    <w:multiLevelType w:val="hybridMultilevel"/>
    <w:tmpl w:val="A52A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0B"/>
    <w:rsid w:val="00073671"/>
    <w:rsid w:val="000E145A"/>
    <w:rsid w:val="0012670A"/>
    <w:rsid w:val="002E0089"/>
    <w:rsid w:val="0031754C"/>
    <w:rsid w:val="003723C8"/>
    <w:rsid w:val="00751900"/>
    <w:rsid w:val="008D57AE"/>
    <w:rsid w:val="00B73C0B"/>
    <w:rsid w:val="00C42D73"/>
    <w:rsid w:val="00C77206"/>
    <w:rsid w:val="00F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31B2F"/>
  <w14:defaultImageDpi w14:val="300"/>
  <w15:docId w15:val="{A1670138-4F49-4509-88EC-7282680A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29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9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11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 Nursery and Children Centre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Hassan</dc:creator>
  <cp:keywords/>
  <dc:description/>
  <cp:lastModifiedBy>Ben Hasan</cp:lastModifiedBy>
  <cp:revision>4</cp:revision>
  <dcterms:created xsi:type="dcterms:W3CDTF">2021-05-17T08:54:00Z</dcterms:created>
  <dcterms:modified xsi:type="dcterms:W3CDTF">2021-05-17T09:06:00Z</dcterms:modified>
</cp:coreProperties>
</file>